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40" w:rsidRPr="006D64CC" w:rsidRDefault="0048652F" w:rsidP="0048652F">
      <w:pPr>
        <w:spacing w:after="0"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43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652F" w:rsidRPr="00A433CA" w:rsidRDefault="001600FF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</w:t>
      </w:r>
      <w:r w:rsidR="001D333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433CA" w:rsidRPr="00A433CA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1418F6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บางโขมด</w:t>
      </w:r>
    </w:p>
    <w:p w:rsidR="0048652F" w:rsidRPr="006D64CC" w:rsidRDefault="0048652F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652F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48652F"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30 เดือน กันยายน  พ.ศ. </w:t>
      </w:r>
      <w:r w:rsidR="007063B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3022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391D" w:rsidRPr="006D64CC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48652F" w:rsidRPr="006D64CC" w:rsidTr="00A433CA">
        <w:trPr>
          <w:cantSplit/>
          <w:tblHeader/>
        </w:trPr>
        <w:tc>
          <w:tcPr>
            <w:tcW w:w="4820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48652F" w:rsidRPr="00B37ADE" w:rsidTr="00A433CA">
        <w:tc>
          <w:tcPr>
            <w:tcW w:w="4820" w:type="dxa"/>
          </w:tcPr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7C204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การยึดมั่นในคุณค่าของความซื่อตรงและจริยธรรม</w:t>
            </w:r>
          </w:p>
          <w:p w:rsidR="0021423A" w:rsidRPr="00C70873" w:rsidRDefault="0021423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 ผู้กำกับดูแลมีความเป็นอิสระจากฝ่ายบริหารและมีหน้าที่ดูแลให้มีการพัฒนาหรือปรับปรุงการควบคุมภายในรวมถึงการดำเนินการเกี่ยวกับการควบคุมภายใน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ผู้บริหารจัดให้มีโครงสร้างองค์กร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23A" w:rsidRPr="00C70873" w:rsidRDefault="0021423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1.4 การแสดงให้เห็นถึงความมุ่งมั่นในการสร้างแรงจูงใจ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91D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1.5 การกำหนดให้บุคลากรมีหน้าที่ความรับผิดชอบต่อผลการปฏิบัติงานตามระบบการควบคุมภายใน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  <w:p w:rsidR="008E6B34" w:rsidRPr="00C70873" w:rsidRDefault="008E6B3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การประเมินความเสี่ยง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การระบุวัตถุประสงค์การควบคุมภายในของการปฏิบัติงานให้สอดคล้องกับ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2.2 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C21" w:rsidRDefault="00753C2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C21" w:rsidRPr="00C70873" w:rsidRDefault="00753C2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 การพิจารณาโอกาสที่อาจจะเกิดการทุจริต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เพื่อประกอบการ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การประเมินความเสี่ยงที่ส่งผลต่อการบรรลุวัตถุประสงค์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2.4 การระบุและการประเมินการเปลี่ยนแปลงที่มีผลกระทบอย่างมีนัยสำคัญต่อระบบการควบคุมภายใน</w:t>
            </w:r>
          </w:p>
          <w:p w:rsidR="00630224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07391D" w:rsidRPr="00C70873" w:rsidRDefault="0007391D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943299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3.1 การระบุและการพัฒนากิจกรรมการควบคุม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ความเสี่ยงในการบรรลุวัตถุประสงค์ให้อยู่ใน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ที่ยอมรับได้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3299" w:rsidRPr="00C70873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3.2 การระบุและการพัฒนากิจกรรมการควบคุม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 เพื่อสนับสนุนการบรรลุวัตถุประสงค์</w:t>
            </w: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BE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3.3 การจัดให้มีกิจกรรมการควบคุม โดยกำหนด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ประกอบด้วยผลสำเร็จที่คาดหวังและ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  <w:p w:rsidR="00790EBE" w:rsidRPr="00C70873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B1E" w:rsidRDefault="003A7B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B1E" w:rsidRPr="00C70873" w:rsidRDefault="003A7B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4. สารสนเทศและการสื่อสาร</w:t>
            </w:r>
          </w:p>
          <w:p w:rsidR="00790EBE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การจัดทำหรือการจัดหา และการใช้สาระสนเทศที่เกี่ยวข้องและมีคุณภาพเพื่อสนับสนุนให้มีการปฏิบัติตาม</w:t>
            </w:r>
            <w:r w:rsidR="00BA4D4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การควบคุมภายในที่กำหนด</w:t>
            </w:r>
          </w:p>
          <w:p w:rsidR="001D333B" w:rsidRPr="00C70873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D4A" w:rsidRDefault="00BA4D4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4.2 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1D333B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Pr="00C70873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D4A" w:rsidRPr="00C70873" w:rsidRDefault="00BA4D4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4.3 การส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ื่อสารกับบุคคลภายนอกเกี่ยวกับเรื่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องที่กระทบต่อการปฏิบัติตามการควบคุมภายในที่กำหนด</w:t>
            </w:r>
          </w:p>
          <w:p w:rsidR="003D1171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333B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33B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B1E" w:rsidRDefault="003A7B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Pr="00C70873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การติดตามประเมินผล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A4D4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.1 การระบุ การพัฒนา และการดำเนินการประเมินผลระหว่างการปฏิบัติงาน และหรือการประเมินผลตามครั้งที่กำหนด เพื่อให้เกิดความมั่นใจว่าได้ปฏิบัติตามองค์ประกอบของการควบคุมภายใน</w:t>
            </w: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15C" w:rsidRPr="00C70873" w:rsidRDefault="0055115C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="00A433C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สื่อสารข้อบกพร่อง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EF22F2" w:rsidRPr="00C70873" w:rsidRDefault="00EF22F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647C70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</w:t>
            </w:r>
            <w:r w:rsidR="001600F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ยึดมั่นในความซื่อสัตย์ สุจริต มีคุณธรรม จริยธรรม   </w:t>
            </w:r>
            <w:r w:rsidR="00C70873"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1423A" w:rsidRPr="0021423A" w:rsidRDefault="0021423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160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ปลัดเทศบาล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มีทัศนคติที่ดีและ สนับสนุน การปฏิบัติหน้าที่ภายในกองมีความมุ่งมั่นที่ จะใช้การบริหาร แบบมุ่งผลสัมฤทธิ์ของงาน มีการติด ตามการปฏิบัติงาน ที่มอบหมายอย่างจริงจัง และมีการ ควบคุมดูแลอย่างใกล้ชิด เพื่อให้การปฏิบัติงานเป็นไป ตามวัตถุประสงค์และเป้าหมายได้อย่างมีประสิทธิภาพ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21423A" w:rsidRDefault="00C70873" w:rsidP="00C70873">
            <w:pPr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มีการจัดโครงสร้าง สายการบังคับบัญชา อำนาจ หน้าที่ และความรับผิดชอบที่เหมาะสม </w:t>
            </w:r>
            <w:r w:rsidRPr="0021423A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ประกอบด้วย </w:t>
            </w:r>
          </w:p>
          <w:p w:rsidR="00C70873" w:rsidRPr="00C70873" w:rsidRDefault="002E2EDD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23A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8</w:t>
            </w:r>
            <w:r w:rsidR="00C70873" w:rsidRPr="0021423A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  <w:t xml:space="preserve"> </w:t>
            </w:r>
            <w:r w:rsidR="00C70873" w:rsidRPr="0021423A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งาน ได้แก่ งานบริหารทั่วไป </w:t>
            </w:r>
            <w:r w:rsidRPr="0021423A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 xml:space="preserve">งานนโยบายและแผน งานจัดทำงบประมาณ งานการเจ้าหน้าที่ งานนิติกร </w:t>
            </w:r>
            <w:r w:rsidR="00C70873" w:rsidRPr="0021423A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งาน</w:t>
            </w:r>
            <w:r w:rsidR="001600FF" w:rsidRPr="0021423A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 xml:space="preserve">การรักษาความสงบภายใน งานสร้างความเข้มแข็งของชุมชน งานการเกษตร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 w:rsidR="001600FF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="00160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เป็นผู้บังคับบัญชา</w:t>
            </w:r>
            <w:r w:rsidR="00C70873"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มีการส่งเสริมให้บุคลากรได้รับความรู้ พัฒนาทักษะ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ความสามารถของบุคลากร และมีการประเมินผล การปฏิบัติงานอย่างชัดเจน</w:t>
            </w: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มีการมอบหมายงานให้กับบุคลากรอย่าง 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จัดทำคำสั่งมอบหมายงานภายใน</w:t>
            </w:r>
            <w:r w:rsidR="00160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1.5.2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มีการส่งเสริมให้บุคลากรทุกคนพัฒนาตนเอง อย่างต่อเนื่อง และเปิดโอกาสให้ได้รับการอบรม อย่างสม่ำเสมอ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1.5.3 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 กำกับดูแล การปฏิบัติงานภายใน หน่วยงานให้เป็นไปตามระบบการควบคุมภายในที่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กำ</w:t>
            </w:r>
            <w:r w:rsidR="00CA1374">
              <w:rPr>
                <w:rFonts w:ascii="TH SarabunIT๙" w:hAnsi="TH SarabunIT๙" w:cs="TH SarabunIT๙"/>
                <w:sz w:val="32"/>
                <w:szCs w:val="32"/>
                <w:cs/>
              </w:rPr>
              <w:t>หนดอย่างต่อเนื่อง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กิจกรรมที่ดำเนินการและเป้าหมายทิศทางการดำเนินงานอย่าง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1374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สอดคล้อง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กับภารกิจของหน่วยงานมีการสื่อสาร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ให้บุคลากรทราบ และเข้าใจตรงกัน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2.1.2  </w:t>
            </w:r>
            <w:r w:rsidR="00753C2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ที่เกี่ยวข้องมีส่วนร่วมในการกำหนด วัตถุประสงค์ระดับกิจกรรมและให้การยอมรับ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โดยคำนึงถึงความเหมาะสมตามภารกิจของหน่วยงาน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และวัดผลได้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1600FF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และผู้ที่เกี่ยวข้องของหน่วยงานมีส่วนร่วมในการระบุและประเมินความเสี่ยง ที่อาจเกิดขึ้นทั้งจากปัจจัยภายในและปัจจัยภายนอก  </w:t>
            </w:r>
            <w:r w:rsidR="001600F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มีจุดอ่อน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ความเสี่ยงที่เกิดจาก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การประเมินคือ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ตั้งงบประมาณรายจ่ายไม่เพียงพอ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การแปรญัตติโดยตัดลดงบประมาณให้เหลือต่ำกว่าราคาจัดซื้อจัดจ้าง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.ต้นสังกัดไม่ทราบการย้ายภูมิลำเนา หรือ เสียชีวิตของผู้รับเบี้ยยังชีพ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C2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การจ่ายเงินผ่านบัญชีเงินฝาก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กรณีรับเงินสองประเภท แต่คนละหมายเลขบัญชี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เจ้าหน้าที่งานป้องกันฯ ไม่ปฏิบัติหน้าที่ตลอดเวลาที่เป็นเวรรักษาการณ์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เจ้าหน้าที่งานป้องกันฯ ยังขาดความรู้ด้านการป้องกันและบรรเทาสาธรณภัย อย่างสมบูรณ์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เกิดเหตุสาธารณภัยในเขตพื้น</w:t>
            </w:r>
            <w:r w:rsidR="00753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ที่รับผิดชอบเช่น อัคคีภัย </w:t>
            </w:r>
            <w:proofErr w:type="spellStart"/>
            <w:r w:rsidR="00753C21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="00753C21">
              <w:rPr>
                <w:rFonts w:ascii="TH SarabunIT๙" w:hAnsi="TH SarabunIT๙" w:cs="TH SarabunIT๙"/>
                <w:sz w:val="32"/>
                <w:szCs w:val="32"/>
                <w:cs/>
              </w:rPr>
              <w:t>ภั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ย อุทกภัย เป็นต้น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มีการวิเคราะห์และประเมินระดับความสำคัญ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หรือผลกระทบของความเสี่ยง และความถี่ที่จะเกิด หรือโอกาสที่จะเกิดความเสี่ยง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มีการกำหนดวิธีการควบคุมความเสี่ยงนั้นให้มี ผลกระทบกับการปฏิบัติงานให้น้อยที่สุด เมื่อกำหนด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644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ควบคุมเพื่อป้องกันหรือลดความเสี่ยง ได้แจ้งให้บุคลากรทราบและนำไปปฏิบัติ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26636" w:rsidRDefault="00226636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Pr="00C70873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บุคลากรของหน่วยงานมีส่วนร่วมในการกำหนด กิจกรรมการควบคุมภายในตามวัตถุประสงค์และประชุม ปรึกษาหารือให้เข้าใจในการลดความเสี่ยง ตามวัตถุ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ประสงค์ของการควบคุมให้อยู่ในระดับที่ยอมรับได้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ส่งบุคลากรเข้ารับการอบรม</w:t>
            </w:r>
            <w:r w:rsidR="001E6440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753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พัฒนาความรู้ด้านต่างๆ อย่างเหมาะสม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C21" w:rsidRPr="00C70873" w:rsidRDefault="00753C2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440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การโอนงบประมาณโดยประเมินจากเหตุผลความจำเป็น และอ้างอิงจากโครงการในแผนพัฒนาท้องถิ่น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การซักซ้อมคณะทำงานจัดทำร่างงบประมาณ โดยตัวแทนจากสภาท้องถิ่นเข้าร่วม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E6440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การตรวจสอบข้อมูลจากหมู่บ้าน โดยรับการอนุเคราะห์จากผู้นำชุมชน และ </w:t>
            </w:r>
            <w:proofErr w:type="spellStart"/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ม.ในพื้นที่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E6440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3.3.4 </w:t>
            </w:r>
            <w:r w:rsidR="00753C21"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ออกประกาศ และการแจ้งต่อผู้นำชุมชน เพื่อประชาสัมพันธ์ให้ยื่นคำร้องขอเปลี่ยนแปลงข้อมูล</w:t>
            </w:r>
          </w:p>
          <w:p w:rsidR="003A7B1E" w:rsidRDefault="003A7B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C21" w:rsidRPr="00C70873" w:rsidRDefault="00753C2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3.3.5 </w:t>
            </w:r>
            <w:r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จัดการสัมมนาอบรม ให้เจ้าหน้าที่ป้องกันฯ </w:t>
            </w:r>
            <w:r w:rsidR="003A7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มีความรู้และ</w:t>
            </w:r>
            <w:r w:rsidRPr="00753C2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เกิดทัศนคติที่ดีต</w:t>
            </w:r>
            <w:r w:rsidR="003A7B1E">
              <w:rPr>
                <w:rFonts w:ascii="TH SarabunIT๙" w:hAnsi="TH SarabunIT๙" w:cs="TH SarabunIT๙"/>
                <w:sz w:val="32"/>
                <w:szCs w:val="32"/>
                <w:cs/>
              </w:rPr>
              <w:t>่อการปฏิบัติหน้าที่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มีการใช้ระบบสารสนเทศในการ ติดต่อสื่อสาร 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ทั้งหน่วยงานภายในและภายนอก อย่างเพียงพอ เหมาะสม เชื่อถือได้ และทันต่อเหตุการณ์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4.2.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รวบรวมกฎหมาย ระเบียบ และหนังสือสั่งการ ที่เกี่ยวข้อง เพื่อใช้เป็น แหล่งข้อมูลในการค้นคว้าหาความรู้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26636" w:rsidRDefault="00226636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226636" w:rsidRDefault="00226636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4.3.1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จัดให้มีการให้บริการต่างๆ เช่น ให้บริการปรึกษา แนะนำ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และการใช้ระบบสารสนเทศในการติดต่อสื่อสาร อย่างเหมาะสม เข้าถึง และทันต่อเหตุการณ์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3A7B1E" w:rsidRPr="00C70873" w:rsidRDefault="003A7B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4.3.2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7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มีการประชาสัมพันธ์ให้ผู้รับเบี้ยยังชีพดำเนิน การแจ้งข้อมูลกับเทศบาลกรณีมีการเปลี่ยนแปลง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26636" w:rsidRPr="00C70873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การปฏิบัติงานอย่างต่อเนื่องและ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สม่ำเสมอและรายงานให้ผู้บริหารทราบเป็น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ลายลักษณ์ อักษร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กรณีผลการดำเนินงานไม่เป็นไปตาม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แผนมีการดำเนินการแก้ไขอย่างทันกาล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226636" w:rsidRDefault="00226636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226636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มีการติดตามประเมินผลการดำเนินการตาม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ที่มีความเสี่ยง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ทุกสิ้นปี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เพื่อให้มีความมั่นใจว่า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ระบบการควบคุมภายใน มีความเพียงพ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เหมาะสมหรือ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ต้องดำเนินการปรับปรุงแก้ไข</w:t>
            </w:r>
            <w:r w:rsidR="00C70873"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8C4F99" w:rsidRPr="00C70873" w:rsidRDefault="008C4F9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AA3" w:rsidRPr="00B37ADE" w:rsidRDefault="00846AA3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6B28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A76B28" w:rsidRPr="004971F1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D374B">
        <w:rPr>
          <w:rFonts w:ascii="TH SarabunIT๙" w:hAnsi="TH SarabunIT๙" w:cs="TH SarabunIT๙"/>
          <w:sz w:val="32"/>
          <w:szCs w:val="32"/>
          <w:cs/>
        </w:rPr>
        <w:tab/>
      </w:r>
      <w:r w:rsidR="001600F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D3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418F6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 xml:space="preserve"> มีโครงสร้างเป็นไปตามมาตรฐานการควบคุมภายในครบ 5 องค์ประกอบ มีประสิทธิภาพใน มีการควบคุมที่เพียงพอ และเหมาะสมการปฏิบัติงานในระดับหนึ่ง เป็นไปตามหลักเกณฑ์กระทรวงการลังว่าด้วยมาตรฐานและหลักเกณฑ์ปฏิบัติการควบคุมภายใน สำหรับหน่วยงานของรัฐ พ.ศ. 2561 แต่อย่างไรก็ตาม ภารกิจตามแผนการดำเนินการที่สำคัญ บางภารกิจต้องปรับปรุงกระบวนการควบคุมภายในเพื่อให้การปฏิบัติงานมีประสิทธิภาพและประสิทธิผล มีความเหมาะสม และบรรลุวัตถุประสงค์ต่อไป</w:t>
      </w:r>
    </w:p>
    <w:p w:rsidR="002D1CA2" w:rsidRPr="006D64CC" w:rsidRDefault="007D6D56" w:rsidP="002D1CA2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</w:p>
    <w:p w:rsidR="00777F71" w:rsidRPr="006D64CC" w:rsidRDefault="007D6D56" w:rsidP="001418F6">
      <w:pPr>
        <w:spacing w:before="240" w:after="0" w:line="240" w:lineRule="atLeast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D64CC">
        <w:rPr>
          <w:rFonts w:ascii="TH SarabunIT๙" w:hAnsi="TH SarabunIT๙" w:cs="TH SarabunIT๙"/>
          <w:sz w:val="32"/>
          <w:szCs w:val="32"/>
          <w:cs/>
        </w:rPr>
        <w:t xml:space="preserve">ชื่อผู้รายงาน </w:t>
      </w:r>
    </w:p>
    <w:p w:rsidR="001418F6" w:rsidRDefault="006242F2" w:rsidP="007D6D5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77F71" w:rsidRDefault="001418F6" w:rsidP="001418F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วรุจี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หอมสมบัติ)</w:t>
      </w:r>
    </w:p>
    <w:p w:rsidR="001418F6" w:rsidRPr="006D64CC" w:rsidRDefault="001418F6" w:rsidP="001418F6">
      <w:pPr>
        <w:spacing w:after="0" w:line="240" w:lineRule="atLeast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หัวหน้าสำนักปลัด</w:t>
      </w:r>
    </w:p>
    <w:p w:rsidR="00424305" w:rsidRDefault="002053A4" w:rsidP="0037285F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474F" w:rsidRPr="006D64CC" w:rsidRDefault="0028474F" w:rsidP="0037285F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sectPr w:rsidR="0028474F" w:rsidRPr="006D64CC" w:rsidSect="00A433CA">
      <w:headerReference w:type="default" r:id="rId9"/>
      <w:headerReference w:type="first" r:id="rId10"/>
      <w:pgSz w:w="11906" w:h="16838" w:code="9"/>
      <w:pgMar w:top="1134" w:right="851" w:bottom="709" w:left="1418" w:header="709" w:footer="709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8" w:rsidRDefault="009C3978" w:rsidP="00424305">
      <w:pPr>
        <w:spacing w:after="0" w:line="240" w:lineRule="auto"/>
      </w:pPr>
      <w:r>
        <w:separator/>
      </w:r>
    </w:p>
  </w:endnote>
  <w:endnote w:type="continuationSeparator" w:id="0">
    <w:p w:rsidR="009C3978" w:rsidRDefault="009C3978" w:rsidP="004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8" w:rsidRDefault="009C3978" w:rsidP="00424305">
      <w:pPr>
        <w:spacing w:after="0" w:line="240" w:lineRule="auto"/>
      </w:pPr>
      <w:r>
        <w:separator/>
      </w:r>
    </w:p>
  </w:footnote>
  <w:footnote w:type="continuationSeparator" w:id="0">
    <w:p w:rsidR="009C3978" w:rsidRDefault="009C3978" w:rsidP="0042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5" w:rsidRPr="00424305" w:rsidRDefault="00937A75">
    <w:pPr>
      <w:pStyle w:val="a7"/>
      <w:jc w:val="center"/>
      <w:rPr>
        <w:rFonts w:ascii="TH NiramitIT๙" w:hAnsi="TH NiramitIT๙" w:cs="TH NiramitIT๙"/>
        <w:sz w:val="24"/>
        <w:szCs w:val="24"/>
      </w:rPr>
    </w:pPr>
  </w:p>
  <w:p w:rsidR="00937A75" w:rsidRDefault="00937A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1F" w:rsidRPr="003E7E1F" w:rsidRDefault="003E7E1F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3E7E1F" w:rsidRDefault="003E7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221"/>
    <w:multiLevelType w:val="multilevel"/>
    <w:tmpl w:val="763678C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">
    <w:nsid w:val="3C721D51"/>
    <w:multiLevelType w:val="multilevel"/>
    <w:tmpl w:val="E5C2D9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785FE7"/>
    <w:multiLevelType w:val="hybridMultilevel"/>
    <w:tmpl w:val="A7305E5A"/>
    <w:lvl w:ilvl="0" w:tplc="E1EA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C21AD"/>
    <w:multiLevelType w:val="multilevel"/>
    <w:tmpl w:val="3ECED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F93641B"/>
    <w:multiLevelType w:val="multilevel"/>
    <w:tmpl w:val="33E4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F"/>
    <w:rsid w:val="00000B39"/>
    <w:rsid w:val="000430D0"/>
    <w:rsid w:val="0007391D"/>
    <w:rsid w:val="00080E43"/>
    <w:rsid w:val="0008154A"/>
    <w:rsid w:val="000A5C1B"/>
    <w:rsid w:val="000B3A73"/>
    <w:rsid w:val="000E4405"/>
    <w:rsid w:val="0013414B"/>
    <w:rsid w:val="001418F6"/>
    <w:rsid w:val="001474CD"/>
    <w:rsid w:val="001600FF"/>
    <w:rsid w:val="00176907"/>
    <w:rsid w:val="001B70D3"/>
    <w:rsid w:val="001D0465"/>
    <w:rsid w:val="001D333B"/>
    <w:rsid w:val="001E6440"/>
    <w:rsid w:val="002053A4"/>
    <w:rsid w:val="0021423A"/>
    <w:rsid w:val="00216524"/>
    <w:rsid w:val="00226636"/>
    <w:rsid w:val="0028474F"/>
    <w:rsid w:val="002C3FDC"/>
    <w:rsid w:val="002D1CA2"/>
    <w:rsid w:val="002D374B"/>
    <w:rsid w:val="002E2EDD"/>
    <w:rsid w:val="00307873"/>
    <w:rsid w:val="00313EE6"/>
    <w:rsid w:val="00322BA9"/>
    <w:rsid w:val="00334A42"/>
    <w:rsid w:val="00343C5F"/>
    <w:rsid w:val="00350217"/>
    <w:rsid w:val="00365BC8"/>
    <w:rsid w:val="0037285F"/>
    <w:rsid w:val="00385320"/>
    <w:rsid w:val="003A7B1E"/>
    <w:rsid w:val="003D0A98"/>
    <w:rsid w:val="003D1171"/>
    <w:rsid w:val="003E403A"/>
    <w:rsid w:val="003E7E1F"/>
    <w:rsid w:val="004002E9"/>
    <w:rsid w:val="00420DE6"/>
    <w:rsid w:val="00424305"/>
    <w:rsid w:val="00424801"/>
    <w:rsid w:val="00424DB8"/>
    <w:rsid w:val="00472652"/>
    <w:rsid w:val="004762D5"/>
    <w:rsid w:val="004821B8"/>
    <w:rsid w:val="0048652F"/>
    <w:rsid w:val="004C101B"/>
    <w:rsid w:val="004D545B"/>
    <w:rsid w:val="004E2E1E"/>
    <w:rsid w:val="004E6C2F"/>
    <w:rsid w:val="00504E3C"/>
    <w:rsid w:val="00531D68"/>
    <w:rsid w:val="0055115C"/>
    <w:rsid w:val="00552016"/>
    <w:rsid w:val="005617D3"/>
    <w:rsid w:val="00576E50"/>
    <w:rsid w:val="005B35BD"/>
    <w:rsid w:val="005E4C8B"/>
    <w:rsid w:val="005E56A2"/>
    <w:rsid w:val="005F37B4"/>
    <w:rsid w:val="006132A4"/>
    <w:rsid w:val="006201DA"/>
    <w:rsid w:val="006242F2"/>
    <w:rsid w:val="00627FA3"/>
    <w:rsid w:val="00630224"/>
    <w:rsid w:val="00647C70"/>
    <w:rsid w:val="00664327"/>
    <w:rsid w:val="006D64CC"/>
    <w:rsid w:val="00705A36"/>
    <w:rsid w:val="007063B6"/>
    <w:rsid w:val="00717AAD"/>
    <w:rsid w:val="00722DBF"/>
    <w:rsid w:val="00753C21"/>
    <w:rsid w:val="00777F71"/>
    <w:rsid w:val="00783906"/>
    <w:rsid w:val="00790EBE"/>
    <w:rsid w:val="007969B5"/>
    <w:rsid w:val="007B69FE"/>
    <w:rsid w:val="007C2043"/>
    <w:rsid w:val="007C7A0F"/>
    <w:rsid w:val="007D6D56"/>
    <w:rsid w:val="007F27B8"/>
    <w:rsid w:val="00814435"/>
    <w:rsid w:val="00846AA3"/>
    <w:rsid w:val="0084748A"/>
    <w:rsid w:val="008509C2"/>
    <w:rsid w:val="0085575C"/>
    <w:rsid w:val="0086203E"/>
    <w:rsid w:val="008806E7"/>
    <w:rsid w:val="00883BA7"/>
    <w:rsid w:val="008A43FC"/>
    <w:rsid w:val="008C0DC0"/>
    <w:rsid w:val="008C4F99"/>
    <w:rsid w:val="008D604F"/>
    <w:rsid w:val="008E2BE6"/>
    <w:rsid w:val="008E6B34"/>
    <w:rsid w:val="00937A75"/>
    <w:rsid w:val="00943299"/>
    <w:rsid w:val="009561CC"/>
    <w:rsid w:val="00966CEF"/>
    <w:rsid w:val="00970146"/>
    <w:rsid w:val="0098152A"/>
    <w:rsid w:val="009831CC"/>
    <w:rsid w:val="00985109"/>
    <w:rsid w:val="009C3978"/>
    <w:rsid w:val="009C5EEC"/>
    <w:rsid w:val="009C7B6B"/>
    <w:rsid w:val="009F4218"/>
    <w:rsid w:val="00A26EEA"/>
    <w:rsid w:val="00A411B2"/>
    <w:rsid w:val="00A433CA"/>
    <w:rsid w:val="00A76B28"/>
    <w:rsid w:val="00A81465"/>
    <w:rsid w:val="00A862BF"/>
    <w:rsid w:val="00A96262"/>
    <w:rsid w:val="00AB3600"/>
    <w:rsid w:val="00AE38D5"/>
    <w:rsid w:val="00AF18D5"/>
    <w:rsid w:val="00B228A0"/>
    <w:rsid w:val="00B274FB"/>
    <w:rsid w:val="00B36585"/>
    <w:rsid w:val="00B37ADE"/>
    <w:rsid w:val="00B50746"/>
    <w:rsid w:val="00B96047"/>
    <w:rsid w:val="00BA4D4A"/>
    <w:rsid w:val="00BB0AD9"/>
    <w:rsid w:val="00BC7440"/>
    <w:rsid w:val="00BE5DFF"/>
    <w:rsid w:val="00BF1D56"/>
    <w:rsid w:val="00C0120A"/>
    <w:rsid w:val="00C2642D"/>
    <w:rsid w:val="00C47B15"/>
    <w:rsid w:val="00C550C9"/>
    <w:rsid w:val="00C67601"/>
    <w:rsid w:val="00C70873"/>
    <w:rsid w:val="00CA1374"/>
    <w:rsid w:val="00CA2B0F"/>
    <w:rsid w:val="00CC0A9F"/>
    <w:rsid w:val="00CC5FF2"/>
    <w:rsid w:val="00CD5856"/>
    <w:rsid w:val="00CE3708"/>
    <w:rsid w:val="00D03746"/>
    <w:rsid w:val="00D04A78"/>
    <w:rsid w:val="00D07D2B"/>
    <w:rsid w:val="00D15C65"/>
    <w:rsid w:val="00D27B06"/>
    <w:rsid w:val="00D40491"/>
    <w:rsid w:val="00D824EE"/>
    <w:rsid w:val="00D82B8F"/>
    <w:rsid w:val="00DB5865"/>
    <w:rsid w:val="00DD1672"/>
    <w:rsid w:val="00DD7EF0"/>
    <w:rsid w:val="00DF7A8C"/>
    <w:rsid w:val="00E23073"/>
    <w:rsid w:val="00E251FB"/>
    <w:rsid w:val="00E445B6"/>
    <w:rsid w:val="00E85BC9"/>
    <w:rsid w:val="00EA09FC"/>
    <w:rsid w:val="00EA19CA"/>
    <w:rsid w:val="00EB2B28"/>
    <w:rsid w:val="00EB6CB2"/>
    <w:rsid w:val="00EC5933"/>
    <w:rsid w:val="00EF22F2"/>
    <w:rsid w:val="00EF6E0A"/>
    <w:rsid w:val="00F4508D"/>
    <w:rsid w:val="00F45652"/>
    <w:rsid w:val="00F62E83"/>
    <w:rsid w:val="00F700BC"/>
    <w:rsid w:val="00FE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1A5D-EA69-4A72-A0E9-43A39845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AsusNB</dc:creator>
  <cp:lastModifiedBy>WIN10</cp:lastModifiedBy>
  <cp:revision>9</cp:revision>
  <cp:lastPrinted>2019-06-19T09:02:00Z</cp:lastPrinted>
  <dcterms:created xsi:type="dcterms:W3CDTF">2019-01-07T03:26:00Z</dcterms:created>
  <dcterms:modified xsi:type="dcterms:W3CDTF">2019-06-26T04:00:00Z</dcterms:modified>
</cp:coreProperties>
</file>